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89"/>
        <w:gridCol w:w="3347"/>
        <w:gridCol w:w="2618"/>
        <w:gridCol w:w="401"/>
      </w:tblGrid>
      <w:tr w:rsidR="00A06CCB" w:rsidTr="00D0798C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CCB" w:rsidRDefault="00A06CCB" w:rsidP="00D0798C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1-1" style="position:absolute;left:0;text-align:left;margin-left:3in;margin-top:9pt;width:54pt;height:63pt;z-index:251658240;visibility:visible">
                  <v:imagedata r:id="rId5" o:title=""/>
                </v:shape>
              </w:pict>
            </w:r>
          </w:p>
        </w:tc>
      </w:tr>
      <w:tr w:rsidR="00A06CCB" w:rsidTr="00D0798C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CCB" w:rsidRDefault="00A06CCB" w:rsidP="00D0798C">
            <w:pPr>
              <w:pStyle w:val="Heading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A06CCB" w:rsidRDefault="00A06CCB" w:rsidP="00D0798C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A06CCB" w:rsidRPr="000D2BB6" w:rsidRDefault="00A06CCB" w:rsidP="00D0798C">
            <w:pPr>
              <w:jc w:val="center"/>
              <w:rPr>
                <w:b/>
                <w:sz w:val="28"/>
                <w:szCs w:val="28"/>
              </w:rPr>
            </w:pPr>
          </w:p>
          <w:p w:rsidR="00A06CCB" w:rsidRPr="001B6396" w:rsidRDefault="00A06CCB" w:rsidP="00D0798C">
            <w:pPr>
              <w:pStyle w:val="Heading2"/>
              <w:rPr>
                <w:spacing w:val="36"/>
                <w:sz w:val="36"/>
                <w:szCs w:val="36"/>
              </w:rPr>
            </w:pPr>
            <w:r w:rsidRPr="001B6396">
              <w:rPr>
                <w:spacing w:val="36"/>
                <w:sz w:val="36"/>
                <w:szCs w:val="36"/>
              </w:rPr>
              <w:t>П Р И К А З</w:t>
            </w:r>
          </w:p>
          <w:p w:rsidR="00A06CCB" w:rsidRDefault="00A06CCB" w:rsidP="00D0798C"/>
        </w:tc>
      </w:tr>
      <w:tr w:rsidR="00A06CCB" w:rsidTr="00D0798C">
        <w:trPr>
          <w:trHeight w:val="372"/>
        </w:trPr>
        <w:tc>
          <w:tcPr>
            <w:tcW w:w="3152" w:type="dxa"/>
            <w:tcBorders>
              <w:top w:val="nil"/>
              <w:left w:val="nil"/>
              <w:right w:val="nil"/>
            </w:tcBorders>
          </w:tcPr>
          <w:p w:rsidR="00A06CCB" w:rsidRDefault="00A06CCB" w:rsidP="00D07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26.03.2015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06CCB" w:rsidRDefault="00A06CCB" w:rsidP="00D0798C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right w:val="nil"/>
            </w:tcBorders>
          </w:tcPr>
          <w:p w:rsidR="00A06CCB" w:rsidRDefault="00A06CCB" w:rsidP="00D07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06CCB" w:rsidRDefault="00A06CCB" w:rsidP="00D0798C"/>
        </w:tc>
      </w:tr>
      <w:tr w:rsidR="00A06CCB" w:rsidTr="00D0798C">
        <w:trPr>
          <w:trHeight w:val="459"/>
        </w:trPr>
        <w:tc>
          <w:tcPr>
            <w:tcW w:w="3152" w:type="dxa"/>
            <w:tcBorders>
              <w:left w:val="nil"/>
              <w:bottom w:val="nil"/>
              <w:right w:val="nil"/>
            </w:tcBorders>
          </w:tcPr>
          <w:p w:rsidR="00A06CCB" w:rsidRDefault="00A06CCB" w:rsidP="00D0798C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CCB" w:rsidRPr="001B6396" w:rsidRDefault="00A06CCB" w:rsidP="00D0798C">
            <w:pPr>
              <w:jc w:val="center"/>
            </w:pPr>
            <w:r w:rsidRPr="001B6396">
              <w:t>с. Бессоновка</w:t>
            </w:r>
          </w:p>
        </w:tc>
        <w:tc>
          <w:tcPr>
            <w:tcW w:w="2788" w:type="dxa"/>
            <w:tcBorders>
              <w:left w:val="nil"/>
              <w:bottom w:val="nil"/>
              <w:right w:val="nil"/>
            </w:tcBorders>
          </w:tcPr>
          <w:p w:rsidR="00A06CCB" w:rsidRDefault="00A06CCB" w:rsidP="00D0798C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06CCB" w:rsidRDefault="00A06CCB" w:rsidP="00D0798C"/>
        </w:tc>
      </w:tr>
    </w:tbl>
    <w:p w:rsidR="00A06CCB" w:rsidRDefault="00A06CCB" w:rsidP="005158BD">
      <w:pPr>
        <w:rPr>
          <w:sz w:val="28"/>
          <w:szCs w:val="28"/>
        </w:rPr>
      </w:pPr>
    </w:p>
    <w:p w:rsidR="00A06CCB" w:rsidRDefault="00A06CCB" w:rsidP="005158BD">
      <w:pPr>
        <w:jc w:val="center"/>
        <w:rPr>
          <w:b/>
          <w:sz w:val="28"/>
          <w:szCs w:val="28"/>
        </w:rPr>
      </w:pPr>
      <w:r w:rsidRPr="009844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проверке</w:t>
      </w:r>
      <w:r w:rsidRPr="00984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занятости учащихся и деятельности лагерей дневного пребывания в </w:t>
      </w:r>
      <w:r w:rsidRPr="0098448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щеобразовательных организациях</w:t>
      </w:r>
    </w:p>
    <w:p w:rsidR="00A06CCB" w:rsidRDefault="00A06CCB" w:rsidP="005158BD">
      <w:pPr>
        <w:jc w:val="center"/>
        <w:rPr>
          <w:b/>
          <w:sz w:val="28"/>
          <w:szCs w:val="28"/>
        </w:rPr>
      </w:pPr>
      <w:r w:rsidRPr="0098448A">
        <w:rPr>
          <w:b/>
          <w:sz w:val="28"/>
          <w:szCs w:val="28"/>
        </w:rPr>
        <w:t xml:space="preserve"> Бессоновского района</w:t>
      </w:r>
      <w:r>
        <w:rPr>
          <w:b/>
          <w:sz w:val="28"/>
          <w:szCs w:val="28"/>
        </w:rPr>
        <w:t xml:space="preserve"> </w:t>
      </w:r>
    </w:p>
    <w:p w:rsidR="00A06CCB" w:rsidRPr="0098448A" w:rsidRDefault="00A06CCB" w:rsidP="0051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весенних каникул 2015 года</w:t>
      </w:r>
    </w:p>
    <w:p w:rsidR="00A06CCB" w:rsidRDefault="00A06CCB" w:rsidP="005158BD">
      <w:pPr>
        <w:rPr>
          <w:sz w:val="28"/>
          <w:szCs w:val="28"/>
        </w:rPr>
      </w:pPr>
    </w:p>
    <w:p w:rsidR="00A06CCB" w:rsidRDefault="00A06CCB" w:rsidP="00515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5DF5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организации содержательного досуга, </w:t>
      </w:r>
      <w:r w:rsidRPr="00425DF5">
        <w:rPr>
          <w:sz w:val="28"/>
          <w:szCs w:val="28"/>
        </w:rPr>
        <w:t>повышения эффективности занятос</w:t>
      </w:r>
      <w:r>
        <w:rPr>
          <w:sz w:val="28"/>
          <w:szCs w:val="28"/>
        </w:rPr>
        <w:t>ти детей и подростков в общеобразовательных организациях</w:t>
      </w:r>
    </w:p>
    <w:p w:rsidR="00A06CCB" w:rsidRDefault="00A06CCB" w:rsidP="005158BD">
      <w:pPr>
        <w:ind w:firstLine="708"/>
        <w:jc w:val="both"/>
        <w:rPr>
          <w:sz w:val="28"/>
          <w:szCs w:val="28"/>
        </w:rPr>
      </w:pPr>
    </w:p>
    <w:p w:rsidR="00A06CCB" w:rsidRDefault="00A06CCB" w:rsidP="005158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06CCB" w:rsidRDefault="00A06CCB" w:rsidP="005158BD">
      <w:pPr>
        <w:ind w:firstLine="900"/>
        <w:jc w:val="both"/>
        <w:rPr>
          <w:sz w:val="28"/>
          <w:szCs w:val="28"/>
        </w:rPr>
      </w:pPr>
    </w:p>
    <w:p w:rsidR="00A06CCB" w:rsidRDefault="00A06CCB" w:rsidP="005158BD">
      <w:pPr>
        <w:numPr>
          <w:ilvl w:val="0"/>
          <w:numId w:val="1"/>
        </w:numPr>
        <w:tabs>
          <w:tab w:val="clear" w:pos="1551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проверку деятельности общеобразовательных организаций с 27.03.2015 года по 01.04.2015 года по организации занятости учащихся в период весенних каникул. </w:t>
      </w:r>
      <w:r w:rsidRPr="00FB2EEC">
        <w:rPr>
          <w:sz w:val="28"/>
          <w:szCs w:val="28"/>
        </w:rPr>
        <w:t xml:space="preserve">Особое внимание </w:t>
      </w:r>
      <w:r>
        <w:rPr>
          <w:sz w:val="28"/>
          <w:szCs w:val="28"/>
        </w:rPr>
        <w:t xml:space="preserve"> </w:t>
      </w:r>
      <w:r w:rsidRPr="00FB2EEC">
        <w:rPr>
          <w:sz w:val="28"/>
          <w:szCs w:val="28"/>
        </w:rPr>
        <w:t xml:space="preserve">уделить </w:t>
      </w:r>
      <w:r>
        <w:rPr>
          <w:sz w:val="28"/>
          <w:szCs w:val="28"/>
        </w:rPr>
        <w:t>несовершеннолетним, стоящим на различных видах учета.</w:t>
      </w:r>
    </w:p>
    <w:p w:rsidR="00A06CCB" w:rsidRDefault="00A06CCB" w:rsidP="005158BD">
      <w:pPr>
        <w:numPr>
          <w:ilvl w:val="0"/>
          <w:numId w:val="1"/>
        </w:numPr>
        <w:tabs>
          <w:tab w:val="clear" w:pos="1551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Изучить деятельность пришкольных лагерей по организации воспитательной работы, питания детей.</w:t>
      </w:r>
    </w:p>
    <w:p w:rsidR="00A06CCB" w:rsidRDefault="00A06CCB" w:rsidP="005158BD">
      <w:pPr>
        <w:numPr>
          <w:ilvl w:val="0"/>
          <w:numId w:val="1"/>
        </w:numPr>
        <w:tabs>
          <w:tab w:val="clear" w:pos="1551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проверки создать комиссию в составе:</w:t>
      </w:r>
    </w:p>
    <w:p w:rsidR="00A06CCB" w:rsidRDefault="00A06CCB" w:rsidP="005158BD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Назарова С.Н..,  начальник Управления образования – председатель комиссии.</w:t>
      </w:r>
    </w:p>
    <w:p w:rsidR="00A06CCB" w:rsidRDefault="00A06CCB" w:rsidP="005158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06CCB" w:rsidRDefault="00A06CCB" w:rsidP="005158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Логунова В.В., главный специалист Управления образования Бессоновского района;</w:t>
      </w:r>
    </w:p>
    <w:p w:rsidR="00A06CCB" w:rsidRDefault="00A06CCB" w:rsidP="005158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Назарова Е.Г., главный специалист  Управления образования Бессоновского района;</w:t>
      </w:r>
    </w:p>
    <w:p w:rsidR="00A06CCB" w:rsidRDefault="00A06CCB" w:rsidP="005158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Бондарева М.Г., ведущий эксперт Управления образования Бессоновского района;</w:t>
      </w:r>
    </w:p>
    <w:p w:rsidR="00A06CCB" w:rsidRDefault="00A06CCB" w:rsidP="005158BD">
      <w:pPr>
        <w:numPr>
          <w:ilvl w:val="0"/>
          <w:numId w:val="1"/>
        </w:numPr>
        <w:tabs>
          <w:tab w:val="clear" w:pos="1551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Членам комиссии:</w:t>
      </w:r>
    </w:p>
    <w:p w:rsidR="00A06CCB" w:rsidRDefault="00A06CCB" w:rsidP="005158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 провести проверку в соответствии с графиком проверки образовательных организаций, утвержденным  начальником Управления образования (прилагается);</w:t>
      </w:r>
    </w:p>
    <w:p w:rsidR="00A06CCB" w:rsidRDefault="00A06CCB" w:rsidP="005158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в срок до 07.04.2015 года провести анализ </w:t>
      </w:r>
      <w:r w:rsidRPr="00BB506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пришкольных лагерей, организации занятости детей и подростков в период весенних каникул и предоставить справку по результатам проверки.</w:t>
      </w:r>
    </w:p>
    <w:p w:rsidR="00A06CCB" w:rsidRDefault="00A06CCB" w:rsidP="005158BD">
      <w:pPr>
        <w:numPr>
          <w:ilvl w:val="0"/>
          <w:numId w:val="2"/>
        </w:numPr>
        <w:tabs>
          <w:tab w:val="clear" w:pos="1341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исполнение настоящего приказа возложить на ведущего эксперта образования Бондареву М.Г.</w:t>
      </w:r>
    </w:p>
    <w:p w:rsidR="00A06CCB" w:rsidRDefault="00A06CCB" w:rsidP="005158BD">
      <w:pPr>
        <w:numPr>
          <w:ilvl w:val="0"/>
          <w:numId w:val="2"/>
        </w:numPr>
        <w:tabs>
          <w:tab w:val="clear" w:pos="1341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начальника Управления образования  С.Н. Назарову.</w:t>
      </w:r>
    </w:p>
    <w:p w:rsidR="00A06CCB" w:rsidRDefault="00A06CCB" w:rsidP="005158BD">
      <w:pPr>
        <w:jc w:val="both"/>
        <w:rPr>
          <w:sz w:val="28"/>
          <w:szCs w:val="28"/>
        </w:rPr>
      </w:pPr>
    </w:p>
    <w:p w:rsidR="00A06CCB" w:rsidRDefault="00A06CCB" w:rsidP="005158B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A06CCB" w:rsidRPr="00DA5B86" w:rsidTr="00BB7005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06CCB" w:rsidRPr="00BB7005" w:rsidRDefault="00A06CCB" w:rsidP="00D0798C">
            <w:pPr>
              <w:rPr>
                <w:sz w:val="28"/>
                <w:szCs w:val="28"/>
              </w:rPr>
            </w:pPr>
            <w:r w:rsidRPr="00BB7005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A06CCB" w:rsidRPr="00BB7005" w:rsidRDefault="00A06CCB" w:rsidP="00BB7005">
            <w:pPr>
              <w:jc w:val="right"/>
              <w:rPr>
                <w:sz w:val="28"/>
                <w:szCs w:val="28"/>
              </w:rPr>
            </w:pPr>
            <w:r w:rsidRPr="00BB7005">
              <w:rPr>
                <w:sz w:val="28"/>
                <w:szCs w:val="28"/>
              </w:rPr>
              <w:t>С.Н. Назарова</w:t>
            </w:r>
          </w:p>
        </w:tc>
      </w:tr>
    </w:tbl>
    <w:p w:rsidR="00A06CCB" w:rsidRDefault="00A06CCB" w:rsidP="005158BD"/>
    <w:p w:rsidR="00A06CCB" w:rsidRDefault="00A06CCB"/>
    <w:sectPr w:rsidR="00A06CCB" w:rsidSect="00CA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E92"/>
    <w:multiLevelType w:val="hybridMultilevel"/>
    <w:tmpl w:val="F8C2F4B2"/>
    <w:lvl w:ilvl="0" w:tplc="3B1ACE5A">
      <w:start w:val="1"/>
      <w:numFmt w:val="decimal"/>
      <w:lvlText w:val="%1."/>
      <w:lvlJc w:val="left"/>
      <w:pPr>
        <w:tabs>
          <w:tab w:val="num" w:pos="1551"/>
        </w:tabs>
        <w:ind w:left="1551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  <w:rPr>
        <w:rFonts w:cs="Times New Roman"/>
      </w:rPr>
    </w:lvl>
  </w:abstractNum>
  <w:abstractNum w:abstractNumId="1">
    <w:nsid w:val="4EF3152E"/>
    <w:multiLevelType w:val="hybridMultilevel"/>
    <w:tmpl w:val="9C04DB3C"/>
    <w:lvl w:ilvl="0" w:tplc="3A66A482">
      <w:start w:val="5"/>
      <w:numFmt w:val="decimal"/>
      <w:lvlText w:val="%1."/>
      <w:lvlJc w:val="left"/>
      <w:pPr>
        <w:tabs>
          <w:tab w:val="num" w:pos="1341"/>
        </w:tabs>
        <w:ind w:left="13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1"/>
        </w:tabs>
        <w:ind w:left="27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1"/>
        </w:tabs>
        <w:ind w:left="49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1"/>
        </w:tabs>
        <w:ind w:left="56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1"/>
        </w:tabs>
        <w:ind w:left="710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BD"/>
    <w:rsid w:val="000B0859"/>
    <w:rsid w:val="000B3988"/>
    <w:rsid w:val="000C156B"/>
    <w:rsid w:val="000D2BB6"/>
    <w:rsid w:val="001B6396"/>
    <w:rsid w:val="00425DF5"/>
    <w:rsid w:val="004E6FA8"/>
    <w:rsid w:val="005158BD"/>
    <w:rsid w:val="005E0B5D"/>
    <w:rsid w:val="006B4711"/>
    <w:rsid w:val="007E442D"/>
    <w:rsid w:val="00840ECB"/>
    <w:rsid w:val="008C0CAA"/>
    <w:rsid w:val="008D138D"/>
    <w:rsid w:val="00922B32"/>
    <w:rsid w:val="00931875"/>
    <w:rsid w:val="0098448A"/>
    <w:rsid w:val="009B1A33"/>
    <w:rsid w:val="00A06CCB"/>
    <w:rsid w:val="00AB6C2B"/>
    <w:rsid w:val="00BB5064"/>
    <w:rsid w:val="00BB7005"/>
    <w:rsid w:val="00BC5BC3"/>
    <w:rsid w:val="00BE7413"/>
    <w:rsid w:val="00CA173C"/>
    <w:rsid w:val="00D0798C"/>
    <w:rsid w:val="00DA5B86"/>
    <w:rsid w:val="00E44935"/>
    <w:rsid w:val="00E8442A"/>
    <w:rsid w:val="00F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8B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8B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8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8BD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158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UPOBR2</dc:creator>
  <cp:keywords/>
  <dc:description/>
  <cp:lastModifiedBy>1</cp:lastModifiedBy>
  <cp:revision>2</cp:revision>
  <cp:lastPrinted>2015-03-30T05:54:00Z</cp:lastPrinted>
  <dcterms:created xsi:type="dcterms:W3CDTF">2015-03-30T10:04:00Z</dcterms:created>
  <dcterms:modified xsi:type="dcterms:W3CDTF">2015-03-30T10:04:00Z</dcterms:modified>
</cp:coreProperties>
</file>