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53"/>
        <w:gridCol w:w="3396"/>
        <w:gridCol w:w="2596"/>
        <w:gridCol w:w="410"/>
      </w:tblGrid>
      <w:tr w:rsidR="00FA0CBC" w:rsidTr="0081631F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CBC" w:rsidRDefault="00FA0CBC" w:rsidP="0081631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0CBC" w:rsidTr="0081631F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CBC" w:rsidRDefault="00FA0CBC" w:rsidP="0081631F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FA0CBC" w:rsidRDefault="00FA0CBC" w:rsidP="0081631F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FA0CBC" w:rsidRPr="000D2BB6" w:rsidRDefault="00FA0CBC" w:rsidP="0081631F">
            <w:pPr>
              <w:jc w:val="center"/>
              <w:rPr>
                <w:b/>
                <w:sz w:val="28"/>
                <w:szCs w:val="28"/>
              </w:rPr>
            </w:pPr>
          </w:p>
          <w:p w:rsidR="00FA0CBC" w:rsidRPr="001B6396" w:rsidRDefault="00FA0CBC" w:rsidP="0081631F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FA0CBC" w:rsidRDefault="00FA0CBC" w:rsidP="0081631F"/>
        </w:tc>
      </w:tr>
      <w:tr w:rsidR="00FA0CBC" w:rsidTr="0081631F">
        <w:trPr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BC" w:rsidRDefault="00FA0CBC" w:rsidP="0081631F">
            <w:pPr>
              <w:jc w:val="center"/>
              <w:rPr>
                <w:b/>
                <w:bCs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A0CBC" w:rsidRDefault="00FA0CBC" w:rsidP="0081631F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BC" w:rsidRDefault="00FA0CBC" w:rsidP="0081631F">
            <w:pPr>
              <w:jc w:val="center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A0CBC" w:rsidRDefault="00FA0CBC" w:rsidP="0081631F"/>
        </w:tc>
      </w:tr>
      <w:tr w:rsidR="00FA0CBC" w:rsidTr="0081631F">
        <w:trPr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BC" w:rsidRDefault="00FA0CBC" w:rsidP="0081631F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CBC" w:rsidRPr="001B6396" w:rsidRDefault="00FA0CBC" w:rsidP="0081631F">
            <w:pPr>
              <w:jc w:val="center"/>
              <w:rPr>
                <w:sz w:val="24"/>
              </w:rPr>
            </w:pPr>
            <w:proofErr w:type="gramStart"/>
            <w:r w:rsidRPr="001B6396">
              <w:rPr>
                <w:sz w:val="24"/>
              </w:rPr>
              <w:t>с</w:t>
            </w:r>
            <w:proofErr w:type="gramEnd"/>
            <w:r w:rsidRPr="001B6396">
              <w:rPr>
                <w:sz w:val="24"/>
              </w:rPr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BC" w:rsidRDefault="00FA0CBC" w:rsidP="0081631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A0CBC" w:rsidRDefault="00FA0CBC" w:rsidP="0081631F"/>
        </w:tc>
      </w:tr>
    </w:tbl>
    <w:p w:rsidR="00FA0CBC" w:rsidRDefault="00FA0CBC" w:rsidP="00FA0CBC"/>
    <w:p w:rsidR="00FA0CBC" w:rsidRDefault="00FA0CBC" w:rsidP="00FA0CBC"/>
    <w:p w:rsidR="00FA0CBC" w:rsidRPr="00FB28FA" w:rsidRDefault="00FA0CBC" w:rsidP="00FA0CBC">
      <w:pPr>
        <w:jc w:val="center"/>
        <w:rPr>
          <w:b/>
          <w:sz w:val="28"/>
          <w:szCs w:val="28"/>
        </w:rPr>
      </w:pPr>
      <w:r w:rsidRPr="00FB28FA">
        <w:rPr>
          <w:b/>
          <w:sz w:val="28"/>
          <w:szCs w:val="28"/>
        </w:rPr>
        <w:t>Об итогах районного конкурса «Одаренный ребенок».</w:t>
      </w:r>
    </w:p>
    <w:p w:rsidR="00FA0CBC" w:rsidRPr="00FB28FA" w:rsidRDefault="00FA0CBC" w:rsidP="00FA0CBC">
      <w:pPr>
        <w:jc w:val="center"/>
        <w:rPr>
          <w:b/>
          <w:sz w:val="28"/>
          <w:szCs w:val="28"/>
        </w:rPr>
      </w:pPr>
    </w:p>
    <w:p w:rsidR="000368F7" w:rsidRDefault="000368F7" w:rsidP="00FA0C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5 мая по 18 мая 2015 года</w:t>
      </w:r>
      <w:r w:rsidRPr="00543BBC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Управлении  образования Бессоновского района прошел</w:t>
      </w:r>
      <w:r w:rsidRPr="00543BBC">
        <w:rPr>
          <w:sz w:val="28"/>
          <w:szCs w:val="28"/>
        </w:rPr>
        <w:t xml:space="preserve"> районный</w:t>
      </w:r>
      <w:r w:rsidRPr="00FB2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="000D31D8">
        <w:rPr>
          <w:sz w:val="28"/>
          <w:szCs w:val="28"/>
        </w:rPr>
        <w:t xml:space="preserve">на выдвижение кандидатов среди обучающихся школ Бессоновского района на получение муниципальной премии </w:t>
      </w:r>
      <w:r>
        <w:rPr>
          <w:sz w:val="28"/>
          <w:szCs w:val="28"/>
        </w:rPr>
        <w:t>«Одаренный ребенок»</w:t>
      </w:r>
      <w:r w:rsidR="000D31D8">
        <w:rPr>
          <w:sz w:val="28"/>
          <w:szCs w:val="28"/>
        </w:rPr>
        <w:t>.</w:t>
      </w:r>
    </w:p>
    <w:p w:rsidR="00FA0CBC" w:rsidRPr="00FB28FA" w:rsidRDefault="00FA0CBC" w:rsidP="00FA0CBC">
      <w:pPr>
        <w:ind w:firstLine="900"/>
        <w:jc w:val="both"/>
        <w:rPr>
          <w:sz w:val="28"/>
          <w:szCs w:val="28"/>
        </w:rPr>
      </w:pPr>
      <w:r w:rsidRPr="00FB28FA">
        <w:rPr>
          <w:sz w:val="28"/>
          <w:szCs w:val="28"/>
        </w:rPr>
        <w:t xml:space="preserve">С целью выполнения долгосрочной целевой </w:t>
      </w:r>
      <w:r w:rsidR="000D31D8">
        <w:rPr>
          <w:sz w:val="28"/>
          <w:szCs w:val="28"/>
        </w:rPr>
        <w:t xml:space="preserve">муниципальной </w:t>
      </w:r>
      <w:r w:rsidRPr="00FB28FA">
        <w:rPr>
          <w:sz w:val="28"/>
          <w:szCs w:val="28"/>
        </w:rPr>
        <w:t>программы «Развитие  системы образования  Бессоновского района  на 201</w:t>
      </w:r>
      <w:r w:rsidR="000D31D8">
        <w:rPr>
          <w:sz w:val="28"/>
          <w:szCs w:val="28"/>
        </w:rPr>
        <w:t>4</w:t>
      </w:r>
      <w:r w:rsidRPr="00FB28FA">
        <w:rPr>
          <w:sz w:val="28"/>
          <w:szCs w:val="28"/>
        </w:rPr>
        <w:t>-20</w:t>
      </w:r>
      <w:r w:rsidR="000D31D8">
        <w:rPr>
          <w:sz w:val="28"/>
          <w:szCs w:val="28"/>
        </w:rPr>
        <w:t>20</w:t>
      </w:r>
      <w:r w:rsidRPr="00FB28FA">
        <w:rPr>
          <w:sz w:val="28"/>
          <w:szCs w:val="28"/>
        </w:rPr>
        <w:t xml:space="preserve"> годы», в соответствии с Положением о районном конкурсе «Одаренный ребенок», утвержденным приказом начальника управления образования от 0</w:t>
      </w:r>
      <w:r w:rsidR="000D31D8">
        <w:rPr>
          <w:sz w:val="28"/>
          <w:szCs w:val="28"/>
        </w:rPr>
        <w:t>5</w:t>
      </w:r>
      <w:r w:rsidRPr="00FB28FA">
        <w:rPr>
          <w:sz w:val="28"/>
          <w:szCs w:val="28"/>
        </w:rPr>
        <w:t>.0</w:t>
      </w:r>
      <w:r w:rsidR="000D31D8">
        <w:rPr>
          <w:sz w:val="28"/>
          <w:szCs w:val="28"/>
        </w:rPr>
        <w:t>5</w:t>
      </w:r>
      <w:r w:rsidRPr="00FB28FA">
        <w:rPr>
          <w:sz w:val="28"/>
          <w:szCs w:val="28"/>
        </w:rPr>
        <w:t>.201</w:t>
      </w:r>
      <w:r w:rsidR="000D31D8">
        <w:rPr>
          <w:sz w:val="28"/>
          <w:szCs w:val="28"/>
        </w:rPr>
        <w:t>5г.</w:t>
      </w:r>
      <w:r w:rsidRPr="00FB28FA">
        <w:rPr>
          <w:sz w:val="28"/>
          <w:szCs w:val="28"/>
        </w:rPr>
        <w:t xml:space="preserve"> № </w:t>
      </w:r>
      <w:r w:rsidR="000D31D8">
        <w:rPr>
          <w:sz w:val="28"/>
          <w:szCs w:val="28"/>
        </w:rPr>
        <w:t xml:space="preserve">99/01-09 </w:t>
      </w:r>
      <w:r w:rsidRPr="00FB28FA">
        <w:rPr>
          <w:sz w:val="28"/>
          <w:szCs w:val="28"/>
        </w:rPr>
        <w:t xml:space="preserve"> и на основании </w:t>
      </w:r>
      <w:r w:rsidR="00E2792F">
        <w:rPr>
          <w:sz w:val="28"/>
          <w:szCs w:val="28"/>
        </w:rPr>
        <w:t>протокола</w:t>
      </w:r>
      <w:r w:rsidRPr="00FB28FA">
        <w:rPr>
          <w:sz w:val="28"/>
          <w:szCs w:val="28"/>
        </w:rPr>
        <w:t xml:space="preserve"> муниципальной конкурсной комиссии.</w:t>
      </w:r>
    </w:p>
    <w:p w:rsidR="00FA0CBC" w:rsidRPr="00FB28FA" w:rsidRDefault="00FA0CBC" w:rsidP="00FA0CBC">
      <w:pPr>
        <w:ind w:firstLine="900"/>
        <w:jc w:val="both"/>
        <w:rPr>
          <w:sz w:val="28"/>
          <w:szCs w:val="28"/>
        </w:rPr>
      </w:pPr>
    </w:p>
    <w:p w:rsidR="00FA0CBC" w:rsidRPr="00FB28FA" w:rsidRDefault="00FA0CBC" w:rsidP="00FA0CBC">
      <w:pPr>
        <w:ind w:firstLine="900"/>
        <w:jc w:val="both"/>
        <w:rPr>
          <w:sz w:val="28"/>
          <w:szCs w:val="28"/>
        </w:rPr>
      </w:pPr>
      <w:r w:rsidRPr="00FB28FA">
        <w:rPr>
          <w:sz w:val="28"/>
          <w:szCs w:val="28"/>
        </w:rPr>
        <w:t>ПРИКАЗЫВАЮ:</w:t>
      </w:r>
    </w:p>
    <w:p w:rsidR="00FA0CBC" w:rsidRPr="00FB28FA" w:rsidRDefault="00FA0CBC" w:rsidP="00FA0CBC">
      <w:pPr>
        <w:ind w:firstLine="900"/>
        <w:jc w:val="both"/>
        <w:rPr>
          <w:sz w:val="28"/>
          <w:szCs w:val="28"/>
        </w:rPr>
      </w:pPr>
    </w:p>
    <w:p w:rsidR="00FA0CBC" w:rsidRPr="00FB28FA" w:rsidRDefault="00FA0CBC" w:rsidP="00FA0CBC">
      <w:pPr>
        <w:ind w:firstLine="900"/>
        <w:jc w:val="both"/>
        <w:rPr>
          <w:sz w:val="28"/>
          <w:szCs w:val="28"/>
        </w:rPr>
      </w:pPr>
      <w:r w:rsidRPr="00FB28FA">
        <w:rPr>
          <w:sz w:val="28"/>
          <w:szCs w:val="28"/>
        </w:rPr>
        <w:t>1. Утвердить сводную таблицу экспертной оценки участников конкурса «Одаренный ребенок». (Приложение № 1).</w:t>
      </w:r>
    </w:p>
    <w:p w:rsidR="00FA0CBC" w:rsidRPr="00FB28FA" w:rsidRDefault="00FA0CBC" w:rsidP="00FA0CBC">
      <w:pPr>
        <w:ind w:firstLine="900"/>
        <w:jc w:val="both"/>
        <w:rPr>
          <w:sz w:val="28"/>
          <w:szCs w:val="28"/>
        </w:rPr>
      </w:pPr>
      <w:r w:rsidRPr="00FB28FA">
        <w:rPr>
          <w:sz w:val="28"/>
          <w:szCs w:val="28"/>
        </w:rPr>
        <w:t>2. Утвердить рейтинг претендентов, принявших участие в конкурсе. (Приложение № 2).</w:t>
      </w:r>
    </w:p>
    <w:p w:rsidR="00FA0CBC" w:rsidRPr="00FB28FA" w:rsidRDefault="00FA0CBC" w:rsidP="00FA0CBC">
      <w:pPr>
        <w:ind w:firstLine="900"/>
        <w:jc w:val="both"/>
        <w:rPr>
          <w:sz w:val="28"/>
          <w:szCs w:val="28"/>
        </w:rPr>
      </w:pPr>
      <w:r w:rsidRPr="00FB28FA">
        <w:rPr>
          <w:sz w:val="28"/>
          <w:szCs w:val="28"/>
        </w:rPr>
        <w:t xml:space="preserve">3. </w:t>
      </w:r>
      <w:r w:rsidR="000D31D8">
        <w:rPr>
          <w:sz w:val="28"/>
          <w:szCs w:val="28"/>
        </w:rPr>
        <w:t>Наградить победителей грамотами Управления образования Бессоновского района (Приложение №</w:t>
      </w:r>
      <w:r w:rsidR="00E2792F">
        <w:rPr>
          <w:sz w:val="28"/>
          <w:szCs w:val="28"/>
        </w:rPr>
        <w:t>3</w:t>
      </w:r>
      <w:r w:rsidR="000D31D8">
        <w:rPr>
          <w:sz w:val="28"/>
          <w:szCs w:val="28"/>
        </w:rPr>
        <w:t>)</w:t>
      </w:r>
      <w:r w:rsidR="00E2792F">
        <w:rPr>
          <w:sz w:val="28"/>
          <w:szCs w:val="28"/>
        </w:rPr>
        <w:t>.</w:t>
      </w:r>
    </w:p>
    <w:p w:rsidR="00FA0CBC" w:rsidRDefault="00FA0CBC" w:rsidP="00FA0C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Поощрить  денежной выплатой в размере 3000 рублей каждого победителя. Выплаты произвести за счет средств районной целевой </w:t>
      </w:r>
      <w:r w:rsidR="000D31D8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«Развитие образования в Бессоновском районе на  2014-20</w:t>
      </w:r>
      <w:r w:rsidR="000D31D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годы».</w:t>
      </w:r>
    </w:p>
    <w:p w:rsidR="00FA0CBC" w:rsidRPr="00FB28FA" w:rsidRDefault="00FA0CBC" w:rsidP="00FA0C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за выполнение настоящего приказа возложить на директора МКУ «Методический центр поддержки развития образования Бессоновского района» </w:t>
      </w:r>
      <w:proofErr w:type="spellStart"/>
      <w:r>
        <w:rPr>
          <w:sz w:val="28"/>
          <w:szCs w:val="28"/>
        </w:rPr>
        <w:t>Машарову</w:t>
      </w:r>
      <w:proofErr w:type="spellEnd"/>
      <w:r>
        <w:rPr>
          <w:sz w:val="28"/>
          <w:szCs w:val="28"/>
        </w:rPr>
        <w:t xml:space="preserve"> Л.И. и начальника отдела – главного бухгалтера управления образования </w:t>
      </w:r>
      <w:proofErr w:type="spellStart"/>
      <w:r>
        <w:rPr>
          <w:sz w:val="28"/>
          <w:szCs w:val="28"/>
        </w:rPr>
        <w:t>Перетрухину</w:t>
      </w:r>
      <w:proofErr w:type="spellEnd"/>
      <w:r>
        <w:rPr>
          <w:sz w:val="28"/>
          <w:szCs w:val="28"/>
        </w:rPr>
        <w:t xml:space="preserve"> Ю.Ф.</w:t>
      </w:r>
    </w:p>
    <w:p w:rsidR="00FA0CBC" w:rsidRPr="000D31D8" w:rsidRDefault="00FA0CBC" w:rsidP="000D31D8">
      <w:pPr>
        <w:pStyle w:val="a3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965B34">
        <w:rPr>
          <w:sz w:val="28"/>
          <w:szCs w:val="28"/>
        </w:rPr>
        <w:t xml:space="preserve">. </w:t>
      </w:r>
      <w:proofErr w:type="gramStart"/>
      <w:r w:rsidRPr="00965B3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965B34">
        <w:rPr>
          <w:sz w:val="28"/>
          <w:szCs w:val="28"/>
        </w:rPr>
        <w:t>за</w:t>
      </w:r>
      <w:proofErr w:type="gramEnd"/>
      <w:r w:rsidRPr="00965B34">
        <w:rPr>
          <w:sz w:val="28"/>
          <w:szCs w:val="28"/>
        </w:rPr>
        <w:t xml:space="preserve"> исполнением настоящего приказа оставляю за собой.</w:t>
      </w:r>
    </w:p>
    <w:p w:rsidR="00FA0CBC" w:rsidRPr="00FB28FA" w:rsidRDefault="00FA0CBC" w:rsidP="00FA0CBC">
      <w:pPr>
        <w:ind w:firstLine="900"/>
        <w:jc w:val="both"/>
        <w:rPr>
          <w:b/>
          <w:sz w:val="28"/>
          <w:szCs w:val="28"/>
        </w:rPr>
      </w:pPr>
    </w:p>
    <w:p w:rsidR="00FA0CBC" w:rsidRDefault="00FA0CBC" w:rsidP="00FA0C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FA0CBC" w:rsidRPr="00A717B3" w:rsidTr="0081631F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FA0CBC" w:rsidRPr="00A717B3" w:rsidRDefault="00FA0CBC" w:rsidP="0081631F">
            <w:pPr>
              <w:rPr>
                <w:sz w:val="28"/>
                <w:szCs w:val="28"/>
              </w:rPr>
            </w:pPr>
            <w:r>
              <w:t>Начальник управления образования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FA0CBC" w:rsidRPr="00A717B3" w:rsidRDefault="00FA0CBC" w:rsidP="0081631F">
            <w:pPr>
              <w:jc w:val="right"/>
              <w:rPr>
                <w:sz w:val="28"/>
                <w:szCs w:val="28"/>
              </w:rPr>
            </w:pPr>
            <w:r>
              <w:t>С. Н. Назарова</w:t>
            </w:r>
          </w:p>
        </w:tc>
      </w:tr>
    </w:tbl>
    <w:p w:rsidR="00FA0CBC" w:rsidRDefault="00FA0CBC" w:rsidP="00FA0CBC"/>
    <w:p w:rsidR="008E53D6" w:rsidRDefault="008E53D6"/>
    <w:sectPr w:rsidR="008E53D6" w:rsidSect="000D31D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0CBC"/>
    <w:rsid w:val="000368F7"/>
    <w:rsid w:val="000D31D8"/>
    <w:rsid w:val="001A09B1"/>
    <w:rsid w:val="008E53D6"/>
    <w:rsid w:val="00E26122"/>
    <w:rsid w:val="00E2792F"/>
    <w:rsid w:val="00FA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C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CB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A0CBC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C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0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A0CBC"/>
    <w:pP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A0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2015-05-25T10:14:00Z</dcterms:created>
  <dcterms:modified xsi:type="dcterms:W3CDTF">2015-05-25T12:05:00Z</dcterms:modified>
</cp:coreProperties>
</file>